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附件2：询价响应报价表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十堰武当山机场集团有限公司</w:t>
      </w: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备品备件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428"/>
        <w:gridCol w:w="2622"/>
        <w:gridCol w:w="870"/>
        <w:gridCol w:w="106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报价单位：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含税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嵌入式跑道边线灯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RELC-12-LED-CC-C-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1P-M/RELC-12-LED-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CY-C-1P-M/RELC-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12-LED-YC-C-1P-M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备注：带盘旋引导，光源寿命大于100000小时，含故障监测、防冻组件，以上技术要求需实质性响应。</w:t>
            </w:r>
          </w:p>
        </w:tc>
      </w:tr>
    </w:tbl>
    <w:p/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DA0NDI1MDNkYWFmOTQxZWMyMjFiNTRlMmFiNmUifQ=="/>
    <w:docVar w:name="KSO_WPS_MARK_KEY" w:val="b5c274c3-8326-4683-bd79-5df412b0e421"/>
  </w:docVars>
  <w:rsids>
    <w:rsidRoot w:val="56E22641"/>
    <w:rsid w:val="06EB2968"/>
    <w:rsid w:val="0A756773"/>
    <w:rsid w:val="32E36D8A"/>
    <w:rsid w:val="3B8B7C26"/>
    <w:rsid w:val="50AE2952"/>
    <w:rsid w:val="56E22641"/>
    <w:rsid w:val="7DA5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link w:val="8"/>
    <w:semiHidden/>
    <w:unhideWhenUsed/>
    <w:qFormat/>
    <w:uiPriority w:val="0"/>
    <w:pPr>
      <w:keepNext w:val="0"/>
      <w:keepLines w:val="0"/>
      <w:adjustRightInd w:val="0"/>
      <w:snapToGrid w:val="0"/>
      <w:spacing w:line="360" w:lineRule="auto"/>
      <w:ind w:firstLine="0" w:firstLineChars="0"/>
      <w:jc w:val="both"/>
      <w:outlineLvl w:val="1"/>
    </w:pPr>
    <w:rPr>
      <w:rFonts w:ascii="Times New Roman" w:hAnsi="Times New Roman" w:eastAsia="仿宋" w:cs="Times New Roman"/>
      <w:b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line="360" w:lineRule="auto"/>
      <w:ind w:firstLine="0" w:firstLineChars="0"/>
      <w:jc w:val="both"/>
      <w:outlineLvl w:val="2"/>
    </w:pPr>
    <w:rPr>
      <w:rFonts w:ascii="Times New Roman" w:hAnsi="Times New Roman" w:eastAsia="仿宋" w:cs="Times New Roman"/>
      <w:color w:val="auto"/>
      <w:kern w:val="2"/>
      <w:sz w:val="28"/>
      <w:szCs w:val="28"/>
      <w:lang w:val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2"/>
    <w:uiPriority w:val="0"/>
    <w:rPr>
      <w:rFonts w:ascii="Times New Roman" w:hAnsi="Times New Roman" w:eastAsia="仿宋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2024-06-07T03:04:00Z</dcterms:created>
  <dc:creator>有①嚸嚸壞</dc:creator>
  <cp:lastModifiedBy>有①嚸嚸壞</cp:lastModifiedBy>
  <dcterms:modified xsi:type="dcterms:W3CDTF">2024-06-07T03:06:48Z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FB051E515F8843399365F836A7DCD00A_11</vt:lpwstr>
  </property>
</Properties>
</file>